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38" w:rsidRDefault="00AB1A22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564B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A427A" w:rsidRDefault="008A427A" w:rsidP="008A427A">
      <w:pPr>
        <w:pStyle w:val="ConsTitle"/>
        <w:widowControl/>
        <w:ind w:left="284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САЛАЗГОРЬСКОГО СЕЛЬСКОГО ПОСЕЛЕНИЯ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ТОРБЕЕВСКОГО  МУНИЦИПАЛЬНОГО  РАЙОНА</w:t>
      </w:r>
    </w:p>
    <w:p w:rsidR="00AB1A22" w:rsidRDefault="008A427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МОРДОВИ</w:t>
      </w:r>
      <w:r w:rsidR="00AB1A22">
        <w:rPr>
          <w:rFonts w:ascii="Times New Roman" w:hAnsi="Times New Roman" w:cs="Times New Roman"/>
          <w:sz w:val="28"/>
          <w:szCs w:val="28"/>
        </w:rPr>
        <w:t>Я</w:t>
      </w:r>
    </w:p>
    <w:p w:rsidR="00AB1A22" w:rsidRDefault="00AB1A22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493FCA" w:rsidP="00AB1A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шестая</w:t>
      </w:r>
      <w:r w:rsidR="008A427A"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8A427A" w:rsidRDefault="00CF0EBE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</w:t>
      </w:r>
      <w:r w:rsidR="008A427A">
        <w:rPr>
          <w:rFonts w:ascii="Times New Roman" w:hAnsi="Times New Roman" w:cs="Times New Roman"/>
          <w:sz w:val="28"/>
          <w:szCs w:val="28"/>
        </w:rPr>
        <w:t>го созыва)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427A" w:rsidRDefault="008A427A" w:rsidP="008A42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427A" w:rsidRDefault="00AB1A22" w:rsidP="008A427A">
      <w:pPr>
        <w:tabs>
          <w:tab w:val="left" w:pos="21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93FCA">
        <w:rPr>
          <w:rFonts w:ascii="Times New Roman" w:hAnsi="Times New Roman"/>
          <w:sz w:val="28"/>
          <w:szCs w:val="28"/>
        </w:rPr>
        <w:t xml:space="preserve">            от 14.12</w:t>
      </w:r>
      <w:r w:rsidR="00E61345">
        <w:rPr>
          <w:rFonts w:ascii="Times New Roman" w:hAnsi="Times New Roman"/>
          <w:sz w:val="28"/>
          <w:szCs w:val="28"/>
        </w:rPr>
        <w:t>. 2023</w:t>
      </w:r>
      <w:r w:rsidR="008A427A">
        <w:rPr>
          <w:rFonts w:ascii="Times New Roman" w:hAnsi="Times New Roman"/>
          <w:sz w:val="28"/>
          <w:szCs w:val="28"/>
        </w:rPr>
        <w:t>г.</w:t>
      </w:r>
      <w:r w:rsidR="00493FCA">
        <w:rPr>
          <w:rFonts w:ascii="Times New Roman" w:hAnsi="Times New Roman"/>
          <w:bCs/>
          <w:sz w:val="28"/>
          <w:szCs w:val="28"/>
        </w:rPr>
        <w:t xml:space="preserve">        № 53</w:t>
      </w:r>
    </w:p>
    <w:p w:rsidR="00906B1D" w:rsidRDefault="00906B1D" w:rsidP="008A427A">
      <w:pPr>
        <w:tabs>
          <w:tab w:val="left" w:pos="21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внесении изменений в Решение Совета депутатов  </w:t>
      </w: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  от 29</w:t>
      </w:r>
      <w:r w:rsidR="00E61345">
        <w:rPr>
          <w:rFonts w:ascii="Times New Roman" w:hAnsi="Times New Roman"/>
          <w:b/>
          <w:sz w:val="28"/>
          <w:szCs w:val="28"/>
        </w:rPr>
        <w:t>.12.2022</w:t>
      </w:r>
      <w:r w:rsidR="008A427A">
        <w:rPr>
          <w:rFonts w:ascii="Times New Roman" w:hAnsi="Times New Roman"/>
          <w:b/>
          <w:sz w:val="28"/>
          <w:szCs w:val="28"/>
        </w:rPr>
        <w:t xml:space="preserve"> года </w:t>
      </w:r>
      <w:r w:rsidR="00E61345">
        <w:rPr>
          <w:rFonts w:ascii="Times New Roman" w:hAnsi="Times New Roman"/>
          <w:b/>
          <w:sz w:val="28"/>
          <w:szCs w:val="28"/>
        </w:rPr>
        <w:t xml:space="preserve">№ 63 </w:t>
      </w:r>
      <w:r w:rsidR="008A427A">
        <w:rPr>
          <w:rFonts w:ascii="Times New Roman" w:hAnsi="Times New Roman"/>
          <w:b/>
          <w:sz w:val="28"/>
          <w:szCs w:val="28"/>
        </w:rPr>
        <w:t>«О бюджете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Республики </w:t>
      </w:r>
      <w:r w:rsidR="00E61345">
        <w:rPr>
          <w:rFonts w:ascii="Times New Roman" w:hAnsi="Times New Roman"/>
          <w:b/>
          <w:sz w:val="28"/>
          <w:szCs w:val="28"/>
        </w:rPr>
        <w:t>Мордовия на 2023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</w:t>
      </w:r>
    </w:p>
    <w:p w:rsidR="008A427A" w:rsidRDefault="00426022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 и </w:t>
      </w:r>
      <w:r w:rsidR="00E61345">
        <w:rPr>
          <w:rFonts w:ascii="Times New Roman" w:hAnsi="Times New Roman"/>
          <w:b/>
          <w:sz w:val="28"/>
          <w:szCs w:val="28"/>
        </w:rPr>
        <w:t>2025</w:t>
      </w:r>
      <w:r w:rsidR="008A427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8A427A" w:rsidRDefault="008A427A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6B1D" w:rsidRDefault="00906B1D" w:rsidP="008A42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A427A" w:rsidRDefault="00A9403B" w:rsidP="008A427A">
      <w:pPr>
        <w:spacing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8A427A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15 Бюджетного кодекса Российской Федерации, с п.1 ч.1 ст.14, п. 10 ст. 35 Федерального закона от 06.10.2003 № 131-ФЗ « Об общих  принципах организации  местного самоуправления в Российской Федерации», статьей 61 Устава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статьей 18 решения Совета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№ 21 от 22.08.2014г. «О бюджетном процессе 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Салазгорьском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 сельском  поселении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Торбеевского</w:t>
      </w:r>
      <w:proofErr w:type="spellEnd"/>
      <w:proofErr w:type="gramEnd"/>
      <w:r w:rsidR="008A427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с  п.4 ст.9  постановления № 29 от 27.12.2013 г. «Об утверждении положения о порядке расходования средств резервного фонда администрации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поселения», на основании  прогноза  социально-экономического развития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Совет депутатов </w:t>
      </w:r>
      <w:proofErr w:type="spellStart"/>
      <w:r w:rsidR="008A427A">
        <w:rPr>
          <w:rFonts w:ascii="Times New Roman" w:hAnsi="Times New Roman"/>
          <w:color w:val="000000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1.Внести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Торбеевского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</w:p>
    <w:p w:rsidR="008A427A" w:rsidRDefault="00426022" w:rsidP="009564B8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63 от 29</w:t>
      </w:r>
      <w:r w:rsidR="00195214">
        <w:rPr>
          <w:rFonts w:ascii="Times New Roman" w:hAnsi="Times New Roman"/>
          <w:sz w:val="28"/>
          <w:szCs w:val="28"/>
        </w:rPr>
        <w:t>.12.2022</w:t>
      </w:r>
      <w:r w:rsidR="008A427A">
        <w:rPr>
          <w:rFonts w:ascii="Times New Roman" w:hAnsi="Times New Roman"/>
          <w:sz w:val="28"/>
          <w:szCs w:val="28"/>
        </w:rPr>
        <w:t xml:space="preserve"> года «О бюджете </w:t>
      </w:r>
      <w:proofErr w:type="spellStart"/>
      <w:r w:rsidR="008A427A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A427A">
        <w:rPr>
          <w:rFonts w:ascii="Times New Roman" w:hAnsi="Times New Roman"/>
          <w:sz w:val="28"/>
          <w:szCs w:val="28"/>
        </w:rPr>
        <w:t>Торбеевского</w:t>
      </w:r>
      <w:proofErr w:type="spellEnd"/>
      <w:r w:rsidR="008A427A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195214">
        <w:rPr>
          <w:rFonts w:ascii="Times New Roman" w:hAnsi="Times New Roman"/>
          <w:sz w:val="28"/>
          <w:szCs w:val="28"/>
        </w:rPr>
        <w:t xml:space="preserve">йона Республики Мордовия на </w:t>
      </w:r>
      <w:r w:rsidR="0004042B">
        <w:rPr>
          <w:rFonts w:ascii="Times New Roman" w:hAnsi="Times New Roman"/>
          <w:sz w:val="28"/>
          <w:szCs w:val="28"/>
        </w:rPr>
        <w:t xml:space="preserve">2023 год и плановый период 2024 и </w:t>
      </w:r>
      <w:r w:rsidR="00195214">
        <w:rPr>
          <w:rFonts w:ascii="Times New Roman" w:hAnsi="Times New Roman"/>
          <w:sz w:val="28"/>
          <w:szCs w:val="28"/>
        </w:rPr>
        <w:t>2025</w:t>
      </w:r>
      <w:r w:rsidR="008A427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A427A" w:rsidRDefault="008A427A" w:rsidP="009564B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A427A" w:rsidRDefault="008A427A" w:rsidP="009564B8">
      <w:pPr>
        <w:pStyle w:val="a7"/>
        <w:tabs>
          <w:tab w:val="left" w:pos="9072"/>
        </w:tabs>
        <w:jc w:val="both"/>
        <w:rPr>
          <w:rFonts w:ascii="Times New Roman" w:hAnsi="Times New Roman"/>
          <w:sz w:val="28"/>
          <w:szCs w:val="28"/>
        </w:rPr>
      </w:pPr>
    </w:p>
    <w:p w:rsidR="00195214" w:rsidRPr="00A079A0" w:rsidRDefault="00821E72" w:rsidP="00A079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031D06">
        <w:rPr>
          <w:rFonts w:ascii="Times New Roman" w:hAnsi="Times New Roman"/>
          <w:b/>
          <w:sz w:val="28"/>
          <w:szCs w:val="28"/>
        </w:rPr>
        <w:t xml:space="preserve">) приложения </w:t>
      </w:r>
      <w:r w:rsidR="00883FF7">
        <w:rPr>
          <w:rFonts w:ascii="Times New Roman" w:hAnsi="Times New Roman"/>
          <w:b/>
          <w:sz w:val="28"/>
          <w:szCs w:val="28"/>
        </w:rPr>
        <w:t xml:space="preserve"> </w:t>
      </w:r>
      <w:r w:rsidR="00E468D7">
        <w:rPr>
          <w:rFonts w:ascii="Times New Roman" w:hAnsi="Times New Roman"/>
          <w:b/>
          <w:sz w:val="28"/>
          <w:szCs w:val="28"/>
        </w:rPr>
        <w:t>2,3,4</w:t>
      </w:r>
      <w:r w:rsidR="00426022">
        <w:rPr>
          <w:rFonts w:ascii="Times New Roman" w:hAnsi="Times New Roman"/>
          <w:b/>
          <w:sz w:val="28"/>
          <w:szCs w:val="28"/>
        </w:rPr>
        <w:t>,5</w:t>
      </w:r>
      <w:r w:rsidR="008A427A">
        <w:rPr>
          <w:rFonts w:ascii="Times New Roman" w:hAnsi="Times New Roman"/>
          <w:b/>
          <w:sz w:val="28"/>
          <w:szCs w:val="28"/>
        </w:rPr>
        <w:t xml:space="preserve"> </w:t>
      </w:r>
      <w:r w:rsidR="00A079A0">
        <w:rPr>
          <w:rFonts w:ascii="Times New Roman" w:hAnsi="Times New Roman"/>
          <w:sz w:val="28"/>
          <w:szCs w:val="28"/>
        </w:rPr>
        <w:t xml:space="preserve"> изложить в следующей  редакции:</w:t>
      </w:r>
    </w:p>
    <w:p w:rsidR="00D75D6D" w:rsidRDefault="00D75D6D" w:rsidP="00D75D6D">
      <w:pPr>
        <w:pStyle w:val="a7"/>
        <w:jc w:val="right"/>
        <w:rPr>
          <w:sz w:val="18"/>
          <w:szCs w:val="18"/>
        </w:rPr>
      </w:pPr>
    </w:p>
    <w:p w:rsidR="00564AAF" w:rsidRDefault="00564AAF" w:rsidP="009E54E6">
      <w:pPr>
        <w:pStyle w:val="a7"/>
        <w:jc w:val="right"/>
        <w:rPr>
          <w:sz w:val="18"/>
          <w:szCs w:val="18"/>
        </w:rPr>
      </w:pPr>
    </w:p>
    <w:p w:rsidR="008A427A" w:rsidRPr="00C11D6B" w:rsidRDefault="00E468D7" w:rsidP="008A427A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C11D6B">
        <w:rPr>
          <w:rFonts w:ascii="Times New Roman" w:hAnsi="Times New Roman"/>
          <w:color w:val="000000" w:themeColor="text1"/>
          <w:sz w:val="18"/>
          <w:szCs w:val="18"/>
        </w:rPr>
        <w:t>ПРИЛОЖЕНИЕ  2</w:t>
      </w:r>
      <w:r w:rsidR="008A427A" w:rsidRPr="00C11D6B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          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lastRenderedPageBreak/>
        <w:t xml:space="preserve">                                       к решению Совета депутатов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r w:rsidRPr="00944685">
        <w:rPr>
          <w:color w:val="000000" w:themeColor="text1"/>
          <w:sz w:val="18"/>
          <w:szCs w:val="18"/>
        </w:rPr>
        <w:t xml:space="preserve">"О бюджете </w:t>
      </w:r>
      <w:proofErr w:type="spellStart"/>
      <w:r w:rsidRPr="00944685">
        <w:rPr>
          <w:color w:val="000000" w:themeColor="text1"/>
          <w:sz w:val="18"/>
          <w:szCs w:val="18"/>
        </w:rPr>
        <w:t>Салазгорьского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сельского поселения </w:t>
      </w:r>
    </w:p>
    <w:p w:rsidR="008A427A" w:rsidRPr="00944685" w:rsidRDefault="008A427A" w:rsidP="008A427A">
      <w:pPr>
        <w:pStyle w:val="a7"/>
        <w:jc w:val="right"/>
        <w:rPr>
          <w:color w:val="000000" w:themeColor="text1"/>
          <w:sz w:val="18"/>
          <w:szCs w:val="18"/>
        </w:rPr>
      </w:pPr>
      <w:proofErr w:type="spellStart"/>
      <w:r w:rsidRPr="00944685">
        <w:rPr>
          <w:color w:val="000000" w:themeColor="text1"/>
          <w:sz w:val="18"/>
          <w:szCs w:val="18"/>
        </w:rPr>
        <w:t>Торбеевского</w:t>
      </w:r>
      <w:proofErr w:type="spellEnd"/>
      <w:r w:rsidRPr="00944685">
        <w:rPr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8A427A" w:rsidRPr="00944685" w:rsidRDefault="0010493F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2023</w:t>
      </w:r>
      <w:r w:rsidR="00E468D7" w:rsidRPr="00944685">
        <w:rPr>
          <w:color w:val="000000" w:themeColor="text1"/>
          <w:sz w:val="18"/>
          <w:szCs w:val="18"/>
        </w:rPr>
        <w:t xml:space="preserve"> год </w:t>
      </w:r>
      <w:r>
        <w:rPr>
          <w:color w:val="000000" w:themeColor="text1"/>
          <w:sz w:val="18"/>
          <w:szCs w:val="18"/>
        </w:rPr>
        <w:t>и на плановый период 2024 и 2025</w:t>
      </w:r>
      <w:r w:rsidR="008A427A" w:rsidRPr="00944685">
        <w:rPr>
          <w:color w:val="000000" w:themeColor="text1"/>
          <w:sz w:val="18"/>
          <w:szCs w:val="18"/>
        </w:rPr>
        <w:t xml:space="preserve"> годов"</w:t>
      </w:r>
    </w:p>
    <w:p w:rsidR="008A427A" w:rsidRPr="00944685" w:rsidRDefault="00426022" w:rsidP="008A427A">
      <w:pPr>
        <w:pStyle w:val="a7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 29</w:t>
      </w:r>
      <w:r w:rsidR="0010493F">
        <w:rPr>
          <w:color w:val="000000" w:themeColor="text1"/>
          <w:sz w:val="18"/>
          <w:szCs w:val="18"/>
        </w:rPr>
        <w:t>.12.2022 г. № 63</w:t>
      </w:r>
    </w:p>
    <w:p w:rsidR="008A427A" w:rsidRDefault="008A427A" w:rsidP="008A427A">
      <w:pPr>
        <w:jc w:val="right"/>
        <w:rPr>
          <w:rFonts w:ascii="Times New Roman" w:hAnsi="Times New Roman"/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ВЕДОМСТВЕННАЯ СТРУКТУРА РАСХОДОВ БЮДЖЕТА САЛАЗГОРЬСКОГО СЕЛЬСКОГО ПОСЕЛЕНИЯ ТОРБЕЕВСКОГО МУНИЦИПАЛЬНОГО РАЙОНА РЕСПУБЛИКИ МОРДОВИЯ </w:t>
      </w:r>
      <w:r w:rsidR="003107B7">
        <w:rPr>
          <w:rFonts w:ascii="Arial" w:hAnsi="Arial" w:cs="Arial"/>
          <w:b/>
          <w:bCs/>
          <w:sz w:val="18"/>
          <w:szCs w:val="18"/>
        </w:rPr>
        <w:t>НА 2022 ГОД И ПЛАНОВЫЙ ПЕРИОД 2023-2024</w:t>
      </w:r>
      <w:r>
        <w:rPr>
          <w:rFonts w:ascii="Arial" w:hAnsi="Arial" w:cs="Arial"/>
          <w:b/>
          <w:bCs/>
          <w:sz w:val="18"/>
          <w:szCs w:val="18"/>
        </w:rPr>
        <w:t>гг /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/</w:t>
      </w:r>
    </w:p>
    <w:tbl>
      <w:tblPr>
        <w:tblW w:w="10349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617"/>
        <w:gridCol w:w="375"/>
        <w:gridCol w:w="567"/>
        <w:gridCol w:w="425"/>
        <w:gridCol w:w="426"/>
        <w:gridCol w:w="425"/>
        <w:gridCol w:w="850"/>
        <w:gridCol w:w="567"/>
        <w:gridCol w:w="851"/>
        <w:gridCol w:w="850"/>
        <w:gridCol w:w="851"/>
      </w:tblGrid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C11D6B" w:rsidTr="00C11D6B">
        <w:trPr>
          <w:trHeight w:val="4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2 044,9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C11D6B" w:rsidTr="00C11D6B">
        <w:trPr>
          <w:trHeight w:val="28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C11D6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C11D6B">
        <w:trPr>
          <w:trHeight w:val="27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C11D6B" w:rsidTr="00C11D6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C11D6B" w:rsidTr="00C11D6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A7A2B" w:rsidTr="001A7A2B">
        <w:trPr>
          <w:trHeight w:val="76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"Об административной ответственности на территории Республики Мордовия"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1A7A2B" w:rsidTr="001A7A2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1A7A2B" w:rsidTr="001A7A2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C11D6B" w:rsidTr="00C11D6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1A7A2B" w:rsidTr="001A7A2B">
        <w:trPr>
          <w:trHeight w:val="1406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A7A2B" w:rsidTr="001A7A2B">
        <w:trPr>
          <w:trHeight w:val="2558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выдаче разрешений на строительство (за исключением случаев, предусмотренных Градостроительным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строительства, установленными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384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1A7A2B" w:rsidTr="001A7A2B">
        <w:trPr>
          <w:trHeight w:val="511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1A7A2B" w:rsidTr="001A7A2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25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1A7A2B" w:rsidTr="001A7A2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A2B" w:rsidRDefault="001A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C11D6B" w:rsidTr="00C11D6B">
        <w:trPr>
          <w:trHeight w:val="13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6B" w:rsidRDefault="00C11D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943B02" w:rsidRDefault="00943B02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107B7" w:rsidRDefault="003107B7" w:rsidP="008A427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3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E468D7" w:rsidRDefault="00E468D7" w:rsidP="00E468D7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E468D7" w:rsidRDefault="00D239B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на 2023 год и на плановый период 2024 и 2025</w:t>
      </w:r>
      <w:r w:rsidR="00E468D7">
        <w:rPr>
          <w:sz w:val="18"/>
          <w:szCs w:val="18"/>
        </w:rPr>
        <w:t xml:space="preserve"> годов"</w:t>
      </w:r>
    </w:p>
    <w:p w:rsidR="00E468D7" w:rsidRDefault="00426022" w:rsidP="00E468D7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D239B2">
        <w:rPr>
          <w:sz w:val="18"/>
          <w:szCs w:val="18"/>
        </w:rPr>
        <w:t>.12.2022 г. № 63</w:t>
      </w:r>
    </w:p>
    <w:p w:rsidR="00E468D7" w:rsidRDefault="00E468D7" w:rsidP="008A427A">
      <w:pPr>
        <w:rPr>
          <w:rFonts w:ascii="Arial" w:hAnsi="Arial" w:cs="Arial"/>
          <w:sz w:val="18"/>
          <w:szCs w:val="18"/>
        </w:rPr>
      </w:pPr>
    </w:p>
    <w:p w:rsidR="00E468D7" w:rsidRDefault="00E468D7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2021-2023гг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.р</w:t>
      </w:r>
      <w:proofErr w:type="gramEnd"/>
      <w:r>
        <w:rPr>
          <w:rFonts w:ascii="Arial" w:hAnsi="Arial" w:cs="Arial"/>
          <w:b/>
          <w:bCs/>
          <w:sz w:val="18"/>
          <w:szCs w:val="18"/>
        </w:rPr>
        <w:t>уб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1"/>
        <w:gridCol w:w="425"/>
        <w:gridCol w:w="426"/>
        <w:gridCol w:w="425"/>
        <w:gridCol w:w="425"/>
        <w:gridCol w:w="425"/>
        <w:gridCol w:w="851"/>
        <w:gridCol w:w="567"/>
        <w:gridCol w:w="850"/>
        <w:gridCol w:w="993"/>
        <w:gridCol w:w="850"/>
      </w:tblGrid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2 044,9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1 814,2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1 847,2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64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66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C6120" w:rsidTr="00DC6120">
        <w:trPr>
          <w:trHeight w:val="5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1 425,6</w:t>
            </w:r>
          </w:p>
        </w:tc>
      </w:tr>
      <w:tr w:rsidR="00DC6120" w:rsidTr="00DC6120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DC6120" w:rsidTr="00DC6120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C6120" w:rsidTr="00DC6120">
        <w:trPr>
          <w:trHeight w:val="41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C6120" w:rsidTr="00DC6120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C6120" w:rsidTr="00DC6120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DC6120" w:rsidTr="00DC6120">
        <w:trPr>
          <w:trHeight w:val="75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C6120" w:rsidTr="00DC6120">
        <w:trPr>
          <w:trHeight w:val="37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C6120" w:rsidTr="00DC6120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C6120" w:rsidTr="00DC6120">
        <w:trPr>
          <w:trHeight w:val="41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C6120" w:rsidTr="00DC6120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C6120" w:rsidTr="00DC6120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C6120" w:rsidTr="00DC6120">
        <w:trPr>
          <w:trHeight w:val="48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DC6120" w:rsidTr="00DC6120">
        <w:trPr>
          <w:trHeight w:val="63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C6120" w:rsidTr="00DC6120">
        <w:trPr>
          <w:trHeight w:val="35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6120" w:rsidTr="00DC6120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6120" w:rsidTr="00DC6120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6120" w:rsidTr="00DC6120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C6120" w:rsidTr="00DC6120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14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C6120" w:rsidTr="00DC6120">
        <w:trPr>
          <w:trHeight w:val="31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C6120" w:rsidTr="00DC6120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C6120" w:rsidTr="00DC6120">
        <w:trPr>
          <w:trHeight w:val="19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20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2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852,4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83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34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C6120" w:rsidTr="00DC6120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23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8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32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8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DC6120" w:rsidTr="00DC6120">
        <w:trPr>
          <w:trHeight w:val="32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бюджетных средств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28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378,5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DC6120" w:rsidTr="00DC6120">
        <w:trPr>
          <w:trHeight w:val="216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1 115,5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378,5</w:t>
            </w:r>
          </w:p>
        </w:tc>
      </w:tr>
      <w:tr w:rsidR="00DC6120" w:rsidTr="00DC6120">
        <w:trPr>
          <w:trHeight w:val="15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C6120" w:rsidTr="00DC6120">
        <w:trPr>
          <w:trHeight w:val="33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C6120" w:rsidTr="00DC6120">
        <w:trPr>
          <w:trHeight w:val="36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C6120" w:rsidTr="00DC6120">
        <w:trPr>
          <w:trHeight w:val="6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302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45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C6120" w:rsidTr="00DC6120">
        <w:trPr>
          <w:trHeight w:val="161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120" w:rsidRDefault="00DC6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</w:tbl>
    <w:p w:rsidR="00DC6120" w:rsidRDefault="00DC6120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D261E9" w:rsidRDefault="00D261E9" w:rsidP="00E468D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8A427A" w:rsidRDefault="00E468D7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4</w:t>
      </w:r>
      <w:r w:rsidR="008A427A">
        <w:rPr>
          <w:sz w:val="18"/>
          <w:szCs w:val="18"/>
        </w:rPr>
        <w:t xml:space="preserve">                                                 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к решению Совета депутатов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"О бюджете </w:t>
      </w:r>
      <w:proofErr w:type="spellStart"/>
      <w:r>
        <w:rPr>
          <w:sz w:val="18"/>
          <w:szCs w:val="18"/>
        </w:rPr>
        <w:t>Салазгорьского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Торбеевского</w:t>
      </w:r>
      <w:proofErr w:type="spellEnd"/>
      <w:r>
        <w:rPr>
          <w:sz w:val="18"/>
          <w:szCs w:val="18"/>
        </w:rPr>
        <w:t xml:space="preserve"> муниципального района Республики Мордовия</w:t>
      </w:r>
    </w:p>
    <w:p w:rsidR="008A427A" w:rsidRDefault="00056C0E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на 2023 год и на плановый период 2024 и 2025</w:t>
      </w:r>
      <w:r w:rsidR="008A427A">
        <w:rPr>
          <w:sz w:val="18"/>
          <w:szCs w:val="18"/>
        </w:rPr>
        <w:t xml:space="preserve"> годов"</w:t>
      </w:r>
    </w:p>
    <w:p w:rsidR="008A427A" w:rsidRDefault="00426022" w:rsidP="008A427A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от 29</w:t>
      </w:r>
      <w:r w:rsidR="00056C0E">
        <w:rPr>
          <w:sz w:val="18"/>
          <w:szCs w:val="18"/>
        </w:rPr>
        <w:t>.12.2022г. № 63</w:t>
      </w:r>
    </w:p>
    <w:p w:rsidR="008A427A" w:rsidRDefault="008A427A" w:rsidP="008A427A">
      <w:pPr>
        <w:pStyle w:val="a7"/>
        <w:jc w:val="right"/>
        <w:rPr>
          <w:sz w:val="18"/>
          <w:szCs w:val="18"/>
        </w:rPr>
      </w:pPr>
    </w:p>
    <w:p w:rsidR="00564AAF" w:rsidRDefault="00564AAF" w:rsidP="008A427A">
      <w:pPr>
        <w:pStyle w:val="a7"/>
        <w:jc w:val="right"/>
        <w:rPr>
          <w:sz w:val="18"/>
          <w:szCs w:val="18"/>
        </w:rPr>
      </w:pPr>
    </w:p>
    <w:p w:rsidR="008A427A" w:rsidRDefault="008A427A" w:rsidP="008A427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РАСПРЕДЕЛЕНИЕ БЮДЖЕТНЫХ АССИГНОВАНИЙ БЮДЖЕТА САЛАЗГОРЬСКОГО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2021 ГОД И НА ПЛАНОВЫЙ ПЕРИОД 2022 И 2023 ГОДОВ /</w:t>
      </w:r>
      <w:proofErr w:type="spellStart"/>
      <w:r>
        <w:rPr>
          <w:rFonts w:ascii="Arial" w:hAnsi="Arial" w:cs="Arial"/>
          <w:b/>
          <w:sz w:val="18"/>
          <w:szCs w:val="18"/>
        </w:rPr>
        <w:t>тыс</w:t>
      </w:r>
      <w:proofErr w:type="gramStart"/>
      <w:r>
        <w:rPr>
          <w:rFonts w:ascii="Arial" w:hAnsi="Arial" w:cs="Arial"/>
          <w:b/>
          <w:sz w:val="18"/>
          <w:szCs w:val="18"/>
        </w:rPr>
        <w:t>.р</w:t>
      </w:r>
      <w:proofErr w:type="gramEnd"/>
      <w:r>
        <w:rPr>
          <w:rFonts w:ascii="Arial" w:hAnsi="Arial" w:cs="Arial"/>
          <w:b/>
          <w:sz w:val="18"/>
          <w:szCs w:val="18"/>
        </w:rPr>
        <w:t>уб</w:t>
      </w:r>
      <w:proofErr w:type="spellEnd"/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53"/>
        <w:gridCol w:w="302"/>
        <w:gridCol w:w="303"/>
        <w:gridCol w:w="302"/>
        <w:gridCol w:w="636"/>
        <w:gridCol w:w="617"/>
        <w:gridCol w:w="425"/>
        <w:gridCol w:w="567"/>
        <w:gridCol w:w="425"/>
        <w:gridCol w:w="851"/>
        <w:gridCol w:w="850"/>
        <w:gridCol w:w="851"/>
      </w:tblGrid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4 315,0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3 275,4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3 397,3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сельского поселения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2 039,3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1 808,5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1 841,5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416,6</w:t>
            </w:r>
          </w:p>
        </w:tc>
      </w:tr>
      <w:tr w:rsidR="00D261E9" w:rsidTr="00D261E9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аппарата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1 424,9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61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39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517,4</w:t>
            </w:r>
          </w:p>
        </w:tc>
      </w:tr>
      <w:tr w:rsidR="00D261E9" w:rsidTr="00D261E9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321,4</w:t>
            </w:r>
          </w:p>
        </w:tc>
      </w:tr>
      <w:tr w:rsidR="00D261E9" w:rsidTr="00D261E9">
        <w:trPr>
          <w:trHeight w:val="75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261E9" w:rsidTr="00D261E9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D261E9" w:rsidTr="00D261E9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261E9" w:rsidTr="00D261E9">
        <w:trPr>
          <w:trHeight w:val="3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261E9" w:rsidTr="00D261E9">
        <w:trPr>
          <w:trHeight w:val="55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316,3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261E9" w:rsidTr="00D261E9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586,1</w:t>
            </w:r>
          </w:p>
        </w:tc>
      </w:tr>
      <w:tr w:rsidR="00D261E9" w:rsidTr="00D261E9">
        <w:trPr>
          <w:trHeight w:val="72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261E9" w:rsidTr="00D261E9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453,8</w:t>
            </w:r>
          </w:p>
        </w:tc>
      </w:tr>
      <w:tr w:rsidR="00D261E9" w:rsidTr="00D261E9">
        <w:trPr>
          <w:trHeight w:val="35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261E9" w:rsidTr="00D261E9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261E9" w:rsidTr="00D261E9">
        <w:trPr>
          <w:trHeight w:val="22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261E9" w:rsidTr="00D261E9">
        <w:trPr>
          <w:trHeight w:val="57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132,3</w:t>
            </w:r>
          </w:p>
        </w:tc>
      </w:tr>
      <w:tr w:rsidR="00D261E9" w:rsidTr="00D261E9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2 275,7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1 555,8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расходы в рамках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2 275,7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1 466,9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1 555,8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129,3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261E9" w:rsidTr="00D261E9">
        <w:trPr>
          <w:trHeight w:val="45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71,1</w:t>
            </w:r>
          </w:p>
        </w:tc>
      </w:tr>
      <w:tr w:rsidR="00D261E9" w:rsidTr="00D261E9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D261E9" w:rsidTr="00D261E9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D261E9" w:rsidTr="00D261E9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1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24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42370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15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314,4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Варжеляйского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269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343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19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</w:t>
            </w:r>
          </w:p>
        </w:tc>
      </w:tr>
      <w:tr w:rsidR="00D261E9" w:rsidTr="00D261E9">
        <w:trPr>
          <w:trHeight w:val="1721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осуществлениемуниципального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рганизации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21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851,9</w:t>
            </w:r>
          </w:p>
        </w:tc>
      </w:tr>
      <w:tr w:rsidR="00D261E9" w:rsidTr="00D261E9">
        <w:trPr>
          <w:trHeight w:val="59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261E9" w:rsidTr="00D261E9">
        <w:trPr>
          <w:trHeight w:val="3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261E9" w:rsidTr="00D261E9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261E9" w:rsidTr="00D261E9">
        <w:trPr>
          <w:trHeight w:val="13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261E9" w:rsidTr="00D261E9">
        <w:trPr>
          <w:trHeight w:val="43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44106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36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</w:p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участке, уведомления о несоответствии указанных в уведомлении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  <w:proofErr w:type="gramEnd"/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38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29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48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44107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261E9" w:rsidTr="00D261E9">
        <w:trPr>
          <w:trHeight w:val="49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</w:tr>
      <w:tr w:rsidR="00D261E9" w:rsidTr="00D261E9">
        <w:trPr>
          <w:trHeight w:val="775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261E9" w:rsidTr="00D261E9">
        <w:trPr>
          <w:trHeight w:val="32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персоналу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261E9" w:rsidTr="00D261E9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261E9" w:rsidTr="00D261E9">
        <w:trPr>
          <w:trHeight w:val="18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261E9" w:rsidTr="00D261E9">
        <w:trPr>
          <w:trHeight w:val="42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261E9" w:rsidTr="00D261E9">
        <w:trPr>
          <w:trHeight w:val="28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261E9" w:rsidTr="00D261E9">
        <w:trPr>
          <w:trHeight w:val="17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261E9" w:rsidTr="00D261E9">
        <w:trPr>
          <w:trHeight w:val="20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261E9" w:rsidTr="00D261E9">
        <w:trPr>
          <w:trHeight w:val="442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261E9" w:rsidTr="00D261E9">
        <w:trPr>
          <w:trHeight w:val="1056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261E9" w:rsidTr="00D261E9">
        <w:trPr>
          <w:trHeight w:val="314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261E9" w:rsidTr="00D261E9">
        <w:trPr>
          <w:trHeight w:val="307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261E9" w:rsidTr="00D261E9">
        <w:trPr>
          <w:trHeight w:val="190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D261E9" w:rsidTr="00D261E9">
        <w:trPr>
          <w:trHeight w:val="468"/>
        </w:trPr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Салазгорьского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Торбеевского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78090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1E9" w:rsidRDefault="00D26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D261E9" w:rsidRDefault="00D261E9" w:rsidP="008A427A">
      <w:pPr>
        <w:jc w:val="center"/>
        <w:rPr>
          <w:rFonts w:ascii="Arial" w:hAnsi="Arial" w:cs="Arial"/>
          <w:b/>
          <w:sz w:val="18"/>
          <w:szCs w:val="18"/>
        </w:rPr>
      </w:pPr>
    </w:p>
    <w:p w:rsidR="00B33BC8" w:rsidRPr="009656A8" w:rsidRDefault="00B33BC8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ПРИЛОЖЕНИЕ  5                                                  </w:t>
      </w:r>
    </w:p>
    <w:p w:rsidR="00B33BC8" w:rsidRPr="009656A8" w:rsidRDefault="00B33BC8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      к решению Совета депутатов </w:t>
      </w:r>
      <w:proofErr w:type="spellStart"/>
      <w:r w:rsidRPr="009656A8">
        <w:rPr>
          <w:rFonts w:ascii="Times New Roman" w:hAnsi="Times New Roman"/>
          <w:color w:val="000000" w:themeColor="text1"/>
          <w:sz w:val="18"/>
          <w:szCs w:val="18"/>
        </w:rPr>
        <w:t>Салазгорьского</w:t>
      </w:r>
      <w:proofErr w:type="spellEnd"/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 сельского поселения </w:t>
      </w:r>
    </w:p>
    <w:p w:rsidR="00B33BC8" w:rsidRPr="009656A8" w:rsidRDefault="00B33BC8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"О бюджете </w:t>
      </w:r>
      <w:proofErr w:type="spellStart"/>
      <w:r w:rsidRPr="009656A8">
        <w:rPr>
          <w:rFonts w:ascii="Times New Roman" w:hAnsi="Times New Roman"/>
          <w:color w:val="000000" w:themeColor="text1"/>
          <w:sz w:val="18"/>
          <w:szCs w:val="18"/>
        </w:rPr>
        <w:t>Салазгорьского</w:t>
      </w:r>
      <w:proofErr w:type="spellEnd"/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 сельского поселения </w:t>
      </w:r>
    </w:p>
    <w:p w:rsidR="00B33BC8" w:rsidRPr="009656A8" w:rsidRDefault="00B33BC8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r w:rsidRPr="009656A8">
        <w:rPr>
          <w:rFonts w:ascii="Times New Roman" w:hAnsi="Times New Roman"/>
          <w:color w:val="000000" w:themeColor="text1"/>
          <w:sz w:val="18"/>
          <w:szCs w:val="18"/>
        </w:rPr>
        <w:t>Торбеевского</w:t>
      </w:r>
      <w:proofErr w:type="spellEnd"/>
      <w:r w:rsidRPr="009656A8">
        <w:rPr>
          <w:rFonts w:ascii="Times New Roman" w:hAnsi="Times New Roman"/>
          <w:color w:val="000000" w:themeColor="text1"/>
          <w:sz w:val="18"/>
          <w:szCs w:val="18"/>
        </w:rPr>
        <w:t xml:space="preserve"> муниципального района Республики Мордовия </w:t>
      </w:r>
    </w:p>
    <w:p w:rsidR="00B33BC8" w:rsidRPr="009656A8" w:rsidRDefault="00B33BC8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656A8">
        <w:rPr>
          <w:rFonts w:ascii="Times New Roman" w:hAnsi="Times New Roman"/>
          <w:color w:val="000000" w:themeColor="text1"/>
          <w:sz w:val="18"/>
          <w:szCs w:val="18"/>
        </w:rPr>
        <w:t>на 2023 год и на плановый период 2024 и 2025 годов"</w:t>
      </w:r>
    </w:p>
    <w:p w:rsidR="00B33BC8" w:rsidRPr="009656A8" w:rsidRDefault="00426022" w:rsidP="00B33BC8">
      <w:pPr>
        <w:pStyle w:val="a7"/>
        <w:jc w:val="right"/>
        <w:rPr>
          <w:rFonts w:ascii="Times New Roman" w:hAnsi="Times New Roman"/>
          <w:color w:val="000000" w:themeColor="text1"/>
          <w:sz w:val="18"/>
          <w:szCs w:val="18"/>
        </w:rPr>
      </w:pPr>
      <w:r w:rsidRPr="009656A8">
        <w:rPr>
          <w:rFonts w:ascii="Times New Roman" w:hAnsi="Times New Roman"/>
          <w:color w:val="000000" w:themeColor="text1"/>
          <w:sz w:val="18"/>
          <w:szCs w:val="18"/>
        </w:rPr>
        <w:t>от 29</w:t>
      </w:r>
      <w:r w:rsidR="00B33BC8" w:rsidRPr="009656A8">
        <w:rPr>
          <w:rFonts w:ascii="Times New Roman" w:hAnsi="Times New Roman"/>
          <w:color w:val="000000" w:themeColor="text1"/>
          <w:sz w:val="18"/>
          <w:szCs w:val="18"/>
        </w:rPr>
        <w:t>.12.2022 г. № 63</w:t>
      </w:r>
    </w:p>
    <w:p w:rsidR="00F86818" w:rsidRPr="009656A8" w:rsidRDefault="00F86818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A6127" w:rsidRDefault="008A427A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27" w:rsidRDefault="006A6127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6AE8">
        <w:rPr>
          <w:rFonts w:ascii="Times New Roman" w:hAnsi="Times New Roman" w:cs="Times New Roman"/>
          <w:b/>
          <w:sz w:val="18"/>
          <w:szCs w:val="18"/>
        </w:rPr>
        <w:lastRenderedPageBreak/>
        <w:t>ИСТОЧНИКИ ВНУТРЕННЕГО ФИНАНСИРОВАНИЯ ДЕФИЦИТА  БЮДЖЕТА САЛАЗГОРЬСКОГО СЕЛЬСКОГО ПОСЕЛЕНИЯ ТОРБЕЕВСКОГО МУНИЦИПАЛЬНОГО РАЙОНА РЕСПУБЛИКИ МОРДОВИЯ НА 2023 ГОД И НА ПЛАНОВЫЙ ПЕРИОД НА 2024</w:t>
      </w:r>
      <w:proofErr w:type="gramStart"/>
      <w:r w:rsidRPr="00716AE8">
        <w:rPr>
          <w:rFonts w:ascii="Times New Roman" w:hAnsi="Times New Roman" w:cs="Times New Roman"/>
          <w:b/>
          <w:sz w:val="18"/>
          <w:szCs w:val="18"/>
        </w:rPr>
        <w:t xml:space="preserve"> И</w:t>
      </w:r>
      <w:proofErr w:type="gramEnd"/>
      <w:r w:rsidRPr="00716AE8">
        <w:rPr>
          <w:rFonts w:ascii="Times New Roman" w:hAnsi="Times New Roman" w:cs="Times New Roman"/>
          <w:b/>
          <w:sz w:val="18"/>
          <w:szCs w:val="18"/>
        </w:rPr>
        <w:t xml:space="preserve"> 2025 ГОДОВ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6"/>
        <w:gridCol w:w="4643"/>
        <w:gridCol w:w="992"/>
        <w:gridCol w:w="850"/>
        <w:gridCol w:w="851"/>
      </w:tblGrid>
      <w:tr w:rsidR="009656A8" w:rsidTr="009656A8">
        <w:trPr>
          <w:trHeight w:val="886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 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9656A8" w:rsidTr="009656A8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0000 700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000 01 03 01 00 10 0000 710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0000 800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000 01 03 01 00 10 0000 810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-22,2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-3 419,5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9656A8" w:rsidTr="009656A8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-4 063,6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-3 419,5</w:t>
            </w:r>
          </w:p>
        </w:tc>
      </w:tr>
      <w:tr w:rsidR="009656A8" w:rsidTr="009656A8">
        <w:trPr>
          <w:trHeight w:val="144"/>
        </w:trPr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4 326,1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3 419,5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9656A8" w:rsidTr="009656A8">
        <w:trPr>
          <w:trHeight w:val="144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9656A8" w:rsidTr="009656A8">
        <w:trPr>
          <w:trHeight w:val="144"/>
        </w:trPr>
        <w:tc>
          <w:tcPr>
            <w:tcW w:w="24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4 326,1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3 419,5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000 01 06 05 00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000 01 06 05 01 00 0000 600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271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000 01 06 05 01 10 0000 640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656A8" w:rsidTr="009656A8">
        <w:trPr>
          <w:trHeight w:val="178"/>
        </w:trPr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A8" w:rsidRDefault="009656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-22,2</w:t>
            </w:r>
          </w:p>
        </w:tc>
      </w:tr>
    </w:tbl>
    <w:p w:rsidR="00716AE8" w:rsidRPr="00716AE8" w:rsidRDefault="00716AE8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3337" w:rsidRPr="000D3337" w:rsidRDefault="008A427A" w:rsidP="000D3337">
      <w:pPr>
        <w:shd w:val="clear" w:color="auto" w:fill="FFFFFF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337">
        <w:rPr>
          <w:rFonts w:ascii="Times New Roman" w:hAnsi="Times New Roman" w:cs="Times New Roman"/>
          <w:sz w:val="28"/>
          <w:szCs w:val="28"/>
        </w:rPr>
        <w:t>3.Настоящее решение вступает в силу с</w:t>
      </w:r>
      <w:r w:rsidR="0081241C" w:rsidRPr="000D3337">
        <w:rPr>
          <w:rFonts w:ascii="Times New Roman" w:hAnsi="Times New Roman" w:cs="Times New Roman"/>
          <w:sz w:val="28"/>
          <w:szCs w:val="28"/>
        </w:rPr>
        <w:t>о дня первого</w:t>
      </w:r>
      <w:r w:rsidRPr="000D333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81241C" w:rsidRPr="000D3337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0D333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 «</w:t>
      </w:r>
      <w:proofErr w:type="spellStart"/>
      <w:r w:rsidRPr="000D3337">
        <w:rPr>
          <w:rFonts w:ascii="Times New Roman" w:hAnsi="Times New Roman" w:cs="Times New Roman"/>
          <w:sz w:val="28"/>
          <w:szCs w:val="28"/>
        </w:rPr>
        <w:t>Салазгорьские</w:t>
      </w:r>
      <w:proofErr w:type="spellEnd"/>
      <w:r w:rsidRPr="000D3337">
        <w:rPr>
          <w:rFonts w:ascii="Times New Roman" w:hAnsi="Times New Roman" w:cs="Times New Roman"/>
          <w:sz w:val="28"/>
          <w:szCs w:val="28"/>
        </w:rPr>
        <w:t xml:space="preserve"> вести»,</w:t>
      </w:r>
      <w:r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0D3337" w:rsidRPr="009656A8">
        <w:rPr>
          <w:rFonts w:ascii="Times New Roman" w:hAnsi="Times New Roman" w:cs="Times New Roman"/>
          <w:sz w:val="28"/>
          <w:szCs w:val="28"/>
        </w:rPr>
        <w:t>размещению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proofErr w:type="spellStart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Салазгорьского</w:t>
      </w:r>
      <w:proofErr w:type="spellEnd"/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https://</w:t>
      </w:r>
      <w:r w:rsidR="000D3337" w:rsidRPr="000D3337">
        <w:rPr>
          <w:rFonts w:ascii="Times New Roman" w:hAnsi="Times New Roman" w:cs="Times New Roman"/>
          <w:sz w:val="28"/>
          <w:szCs w:val="28"/>
        </w:rPr>
        <w:t>salazgorskoe</w:t>
      </w:r>
      <w:r w:rsidR="000D3337" w:rsidRPr="000D33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-r13.gosweb.gosuslugi.ru</w:t>
      </w:r>
      <w:r w:rsidR="000D3337" w:rsidRPr="000D3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337" w:rsidRPr="000D3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81" w:rsidRPr="000D3337" w:rsidRDefault="004B3881" w:rsidP="008A42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27A" w:rsidRDefault="00055D14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="008A427A">
        <w:rPr>
          <w:rFonts w:ascii="Times New Roman" w:hAnsi="Times New Roman"/>
          <w:noProof/>
          <w:sz w:val="28"/>
          <w:szCs w:val="28"/>
        </w:rPr>
        <w:t xml:space="preserve"> Салазгорьского</w:t>
      </w:r>
    </w:p>
    <w:p w:rsidR="006669C7" w:rsidRDefault="008A427A" w:rsidP="008A427A">
      <w:pPr>
        <w:pStyle w:val="a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сельского поселения</w:t>
      </w:r>
      <w:r w:rsidR="00055D14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С.М. Панкратов</w:t>
      </w:r>
    </w:p>
    <w:p w:rsidR="008A427A" w:rsidRDefault="008A427A" w:rsidP="00055D14">
      <w:pPr>
        <w:pStyle w:val="a7"/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</w:t>
      </w:r>
    </w:p>
    <w:p w:rsidR="008A427A" w:rsidRDefault="008A427A" w:rsidP="008A427A"/>
    <w:p w:rsidR="003D6AE6" w:rsidRDefault="003D6AE6"/>
    <w:sectPr w:rsidR="003D6AE6" w:rsidSect="0062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27A"/>
    <w:rsid w:val="0000307B"/>
    <w:rsid w:val="00011456"/>
    <w:rsid w:val="000201F9"/>
    <w:rsid w:val="00026685"/>
    <w:rsid w:val="00031D06"/>
    <w:rsid w:val="0004042B"/>
    <w:rsid w:val="000514B2"/>
    <w:rsid w:val="00055D14"/>
    <w:rsid w:val="00056C0E"/>
    <w:rsid w:val="00056C2D"/>
    <w:rsid w:val="00076328"/>
    <w:rsid w:val="00083AAF"/>
    <w:rsid w:val="00094472"/>
    <w:rsid w:val="000A09FE"/>
    <w:rsid w:val="000A179E"/>
    <w:rsid w:val="000A1E7E"/>
    <w:rsid w:val="000A4C04"/>
    <w:rsid w:val="000B5D31"/>
    <w:rsid w:val="000C2C59"/>
    <w:rsid w:val="000C628D"/>
    <w:rsid w:val="000C7B3E"/>
    <w:rsid w:val="000D3337"/>
    <w:rsid w:val="000D4CD9"/>
    <w:rsid w:val="000D753A"/>
    <w:rsid w:val="000E21D1"/>
    <w:rsid w:val="000F1A4D"/>
    <w:rsid w:val="0010493F"/>
    <w:rsid w:val="0010602E"/>
    <w:rsid w:val="00142332"/>
    <w:rsid w:val="00145EC0"/>
    <w:rsid w:val="00154F0A"/>
    <w:rsid w:val="00164014"/>
    <w:rsid w:val="00166B1B"/>
    <w:rsid w:val="00171AFB"/>
    <w:rsid w:val="00173A0D"/>
    <w:rsid w:val="001801F5"/>
    <w:rsid w:val="00187C14"/>
    <w:rsid w:val="00195214"/>
    <w:rsid w:val="001A7A2B"/>
    <w:rsid w:val="001B316E"/>
    <w:rsid w:val="001C47C7"/>
    <w:rsid w:val="001F7F66"/>
    <w:rsid w:val="00200963"/>
    <w:rsid w:val="0021121F"/>
    <w:rsid w:val="00214D9D"/>
    <w:rsid w:val="0023515A"/>
    <w:rsid w:val="00236646"/>
    <w:rsid w:val="00241B7B"/>
    <w:rsid w:val="00257AD4"/>
    <w:rsid w:val="0026044A"/>
    <w:rsid w:val="00274579"/>
    <w:rsid w:val="00296E09"/>
    <w:rsid w:val="002A5209"/>
    <w:rsid w:val="002B4833"/>
    <w:rsid w:val="002B7312"/>
    <w:rsid w:val="002B7ADB"/>
    <w:rsid w:val="002C07EE"/>
    <w:rsid w:val="002D168F"/>
    <w:rsid w:val="002D7DB1"/>
    <w:rsid w:val="002E1B39"/>
    <w:rsid w:val="002E7B12"/>
    <w:rsid w:val="002F218E"/>
    <w:rsid w:val="00303412"/>
    <w:rsid w:val="003107B7"/>
    <w:rsid w:val="00310FD0"/>
    <w:rsid w:val="00312A38"/>
    <w:rsid w:val="00314C2F"/>
    <w:rsid w:val="0031569F"/>
    <w:rsid w:val="00332E60"/>
    <w:rsid w:val="003360C4"/>
    <w:rsid w:val="00346F99"/>
    <w:rsid w:val="003561CD"/>
    <w:rsid w:val="00361CD9"/>
    <w:rsid w:val="0039385D"/>
    <w:rsid w:val="003967FF"/>
    <w:rsid w:val="003A6270"/>
    <w:rsid w:val="003C0EA2"/>
    <w:rsid w:val="003D1EAC"/>
    <w:rsid w:val="003D6AE6"/>
    <w:rsid w:val="003D726E"/>
    <w:rsid w:val="003E0817"/>
    <w:rsid w:val="003E5CB9"/>
    <w:rsid w:val="003E7146"/>
    <w:rsid w:val="003E7323"/>
    <w:rsid w:val="003F072B"/>
    <w:rsid w:val="004071DC"/>
    <w:rsid w:val="004137D1"/>
    <w:rsid w:val="00424DBD"/>
    <w:rsid w:val="00426022"/>
    <w:rsid w:val="00434EC3"/>
    <w:rsid w:val="00441FBD"/>
    <w:rsid w:val="004509A1"/>
    <w:rsid w:val="004514E6"/>
    <w:rsid w:val="00463C1D"/>
    <w:rsid w:val="00484456"/>
    <w:rsid w:val="00493FCA"/>
    <w:rsid w:val="004B3881"/>
    <w:rsid w:val="004E3DBC"/>
    <w:rsid w:val="004F2D0C"/>
    <w:rsid w:val="004F34AC"/>
    <w:rsid w:val="00504FAF"/>
    <w:rsid w:val="0051019D"/>
    <w:rsid w:val="005243DA"/>
    <w:rsid w:val="005275D8"/>
    <w:rsid w:val="005604E6"/>
    <w:rsid w:val="00564AAF"/>
    <w:rsid w:val="00571097"/>
    <w:rsid w:val="00572BB3"/>
    <w:rsid w:val="00575635"/>
    <w:rsid w:val="00584308"/>
    <w:rsid w:val="005B1529"/>
    <w:rsid w:val="005B34B8"/>
    <w:rsid w:val="005C1107"/>
    <w:rsid w:val="005C3C3A"/>
    <w:rsid w:val="005D5C69"/>
    <w:rsid w:val="005E0522"/>
    <w:rsid w:val="005F2B9E"/>
    <w:rsid w:val="005F3122"/>
    <w:rsid w:val="00624408"/>
    <w:rsid w:val="0062710F"/>
    <w:rsid w:val="00630717"/>
    <w:rsid w:val="006406FA"/>
    <w:rsid w:val="00652977"/>
    <w:rsid w:val="006669C7"/>
    <w:rsid w:val="006719EC"/>
    <w:rsid w:val="0068609B"/>
    <w:rsid w:val="00690612"/>
    <w:rsid w:val="006A591D"/>
    <w:rsid w:val="006A6127"/>
    <w:rsid w:val="006C7C08"/>
    <w:rsid w:val="006E6B5D"/>
    <w:rsid w:val="00710D11"/>
    <w:rsid w:val="00716AE8"/>
    <w:rsid w:val="00736607"/>
    <w:rsid w:val="00742F2E"/>
    <w:rsid w:val="0075455D"/>
    <w:rsid w:val="007A71A4"/>
    <w:rsid w:val="007B00AA"/>
    <w:rsid w:val="007C365E"/>
    <w:rsid w:val="007E1AF4"/>
    <w:rsid w:val="007F55CA"/>
    <w:rsid w:val="0081241C"/>
    <w:rsid w:val="00813426"/>
    <w:rsid w:val="00821AE4"/>
    <w:rsid w:val="00821D53"/>
    <w:rsid w:val="00821E72"/>
    <w:rsid w:val="008522E1"/>
    <w:rsid w:val="00852933"/>
    <w:rsid w:val="00856AAE"/>
    <w:rsid w:val="008634CC"/>
    <w:rsid w:val="00863674"/>
    <w:rsid w:val="00883FF7"/>
    <w:rsid w:val="008A427A"/>
    <w:rsid w:val="008B02F9"/>
    <w:rsid w:val="008B05BF"/>
    <w:rsid w:val="008B0C43"/>
    <w:rsid w:val="008B6924"/>
    <w:rsid w:val="008D06CE"/>
    <w:rsid w:val="00906B1D"/>
    <w:rsid w:val="00943B02"/>
    <w:rsid w:val="00944685"/>
    <w:rsid w:val="009564B8"/>
    <w:rsid w:val="009656A8"/>
    <w:rsid w:val="00974F7A"/>
    <w:rsid w:val="00991772"/>
    <w:rsid w:val="009922E1"/>
    <w:rsid w:val="009A455C"/>
    <w:rsid w:val="009C06BC"/>
    <w:rsid w:val="009C0791"/>
    <w:rsid w:val="009C41DE"/>
    <w:rsid w:val="009E3124"/>
    <w:rsid w:val="009E5065"/>
    <w:rsid w:val="009E54E6"/>
    <w:rsid w:val="00A00210"/>
    <w:rsid w:val="00A02C28"/>
    <w:rsid w:val="00A079A0"/>
    <w:rsid w:val="00A20744"/>
    <w:rsid w:val="00A25F74"/>
    <w:rsid w:val="00A63FD6"/>
    <w:rsid w:val="00A7350C"/>
    <w:rsid w:val="00A9403B"/>
    <w:rsid w:val="00AA13DE"/>
    <w:rsid w:val="00AA182C"/>
    <w:rsid w:val="00AA40D3"/>
    <w:rsid w:val="00AB1A22"/>
    <w:rsid w:val="00AB3699"/>
    <w:rsid w:val="00AC43A5"/>
    <w:rsid w:val="00AE6624"/>
    <w:rsid w:val="00B00F8A"/>
    <w:rsid w:val="00B02F26"/>
    <w:rsid w:val="00B0300F"/>
    <w:rsid w:val="00B1280D"/>
    <w:rsid w:val="00B2122E"/>
    <w:rsid w:val="00B23448"/>
    <w:rsid w:val="00B30C1C"/>
    <w:rsid w:val="00B33BC8"/>
    <w:rsid w:val="00B363EF"/>
    <w:rsid w:val="00B37C94"/>
    <w:rsid w:val="00B473FE"/>
    <w:rsid w:val="00B47819"/>
    <w:rsid w:val="00B5126B"/>
    <w:rsid w:val="00B544E8"/>
    <w:rsid w:val="00B5462D"/>
    <w:rsid w:val="00B54F74"/>
    <w:rsid w:val="00B77A95"/>
    <w:rsid w:val="00B83DBB"/>
    <w:rsid w:val="00BA0B58"/>
    <w:rsid w:val="00BA61D1"/>
    <w:rsid w:val="00BD5F61"/>
    <w:rsid w:val="00BD737D"/>
    <w:rsid w:val="00C04E78"/>
    <w:rsid w:val="00C07B4B"/>
    <w:rsid w:val="00C10205"/>
    <w:rsid w:val="00C11D6B"/>
    <w:rsid w:val="00C2734E"/>
    <w:rsid w:val="00C34467"/>
    <w:rsid w:val="00C95FFD"/>
    <w:rsid w:val="00CA231C"/>
    <w:rsid w:val="00CA2FE4"/>
    <w:rsid w:val="00CA3981"/>
    <w:rsid w:val="00CD2032"/>
    <w:rsid w:val="00CE64E4"/>
    <w:rsid w:val="00CF0EBE"/>
    <w:rsid w:val="00CF5A4F"/>
    <w:rsid w:val="00D0729A"/>
    <w:rsid w:val="00D078D8"/>
    <w:rsid w:val="00D21D92"/>
    <w:rsid w:val="00D239B2"/>
    <w:rsid w:val="00D261E9"/>
    <w:rsid w:val="00D31B06"/>
    <w:rsid w:val="00D3381D"/>
    <w:rsid w:val="00D35FF0"/>
    <w:rsid w:val="00D37123"/>
    <w:rsid w:val="00D47172"/>
    <w:rsid w:val="00D474F6"/>
    <w:rsid w:val="00D52AAD"/>
    <w:rsid w:val="00D55AC2"/>
    <w:rsid w:val="00D7205F"/>
    <w:rsid w:val="00D72FE0"/>
    <w:rsid w:val="00D75D6D"/>
    <w:rsid w:val="00D87CBA"/>
    <w:rsid w:val="00DA04EF"/>
    <w:rsid w:val="00DC3407"/>
    <w:rsid w:val="00DC6120"/>
    <w:rsid w:val="00DD13C5"/>
    <w:rsid w:val="00E05BE1"/>
    <w:rsid w:val="00E31DB4"/>
    <w:rsid w:val="00E33E62"/>
    <w:rsid w:val="00E468D7"/>
    <w:rsid w:val="00E54464"/>
    <w:rsid w:val="00E5531C"/>
    <w:rsid w:val="00E61345"/>
    <w:rsid w:val="00E63DEA"/>
    <w:rsid w:val="00E769FE"/>
    <w:rsid w:val="00EB3A65"/>
    <w:rsid w:val="00EC6694"/>
    <w:rsid w:val="00ED0FB5"/>
    <w:rsid w:val="00ED21BB"/>
    <w:rsid w:val="00F0107B"/>
    <w:rsid w:val="00F01EC2"/>
    <w:rsid w:val="00F313C1"/>
    <w:rsid w:val="00F53DB1"/>
    <w:rsid w:val="00F5617A"/>
    <w:rsid w:val="00F86818"/>
    <w:rsid w:val="00FA201B"/>
    <w:rsid w:val="00FC3C9A"/>
    <w:rsid w:val="00FD31A4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2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427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2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427A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8A427A"/>
    <w:pPr>
      <w:ind w:left="720"/>
      <w:contextualSpacing/>
    </w:pPr>
  </w:style>
  <w:style w:type="paragraph" w:customStyle="1" w:styleId="ConsTitle">
    <w:name w:val="ConsTitle"/>
    <w:rsid w:val="008A42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9">
    <w:name w:val="Гипертекстовая ссылка"/>
    <w:uiPriority w:val="99"/>
    <w:rsid w:val="008A427A"/>
    <w:rPr>
      <w:rFonts w:ascii="Times New Roman" w:hAnsi="Times New Roman" w:cs="Times New Roman" w:hint="default"/>
      <w:b/>
      <w:bCs/>
      <w:color w:val="008000"/>
    </w:rPr>
  </w:style>
  <w:style w:type="paragraph" w:customStyle="1" w:styleId="xl74">
    <w:name w:val="xl7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E714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3E714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3E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3E714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8"/>
      <w:szCs w:val="18"/>
    </w:rPr>
  </w:style>
  <w:style w:type="paragraph" w:customStyle="1" w:styleId="xl95">
    <w:name w:val="xl9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3E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E714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105">
    <w:name w:val="xl10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6">
    <w:name w:val="xl10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rsid w:val="003E71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7545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rsid w:val="007545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E50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FB61-966D-44C7-80A7-F1268069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9547</Words>
  <Characters>54419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189</cp:revision>
  <cp:lastPrinted>2023-10-19T06:16:00Z</cp:lastPrinted>
  <dcterms:created xsi:type="dcterms:W3CDTF">2021-09-10T06:55:00Z</dcterms:created>
  <dcterms:modified xsi:type="dcterms:W3CDTF">2023-12-14T07:39:00Z</dcterms:modified>
</cp:coreProperties>
</file>