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68" w:rsidRDefault="00020768" w:rsidP="00CF7112">
      <w:pPr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020768" w:rsidRPr="00CF7112" w:rsidRDefault="00020768" w:rsidP="0002076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12">
        <w:rPr>
          <w:rFonts w:ascii="Times New Roman" w:hAnsi="Times New Roman" w:cs="Times New Roman"/>
          <w:b/>
          <w:sz w:val="28"/>
          <w:szCs w:val="28"/>
        </w:rPr>
        <w:t>СОВЕТ ДЕПУТАТОВ                                                                          САЛАЗГОРЬСКОГО СЕЛЬСКОГО ПОСЕЛЕНИЯ                              ТОРБЕЕВСКОГО МУНИЦИПАЛЬНОГО РАЙОНА</w:t>
      </w:r>
    </w:p>
    <w:p w:rsidR="00020768" w:rsidRPr="00020768" w:rsidRDefault="00020768" w:rsidP="00020768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CF7112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020768" w:rsidRDefault="00020768" w:rsidP="00020768">
      <w:pPr>
        <w:jc w:val="center"/>
        <w:rPr>
          <w:rFonts w:ascii="Times New Roman" w:hAnsi="Times New Roman"/>
          <w:b/>
          <w:sz w:val="28"/>
        </w:rPr>
      </w:pPr>
    </w:p>
    <w:p w:rsidR="00020768" w:rsidRDefault="00C134AA" w:rsidP="00020768">
      <w:pPr>
        <w:tabs>
          <w:tab w:val="center" w:pos="4898"/>
          <w:tab w:val="left" w:pos="802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</w:t>
      </w:r>
      <w:r w:rsidR="001319CF">
        <w:rPr>
          <w:rFonts w:ascii="Times New Roman" w:hAnsi="Times New Roman"/>
          <w:b/>
          <w:sz w:val="28"/>
        </w:rPr>
        <w:t xml:space="preserve">                   </w:t>
      </w:r>
      <w:r>
        <w:rPr>
          <w:rFonts w:ascii="Times New Roman" w:hAnsi="Times New Roman"/>
          <w:b/>
          <w:sz w:val="28"/>
        </w:rPr>
        <w:t xml:space="preserve"> Сорок восьмая</w:t>
      </w:r>
      <w:r w:rsidR="00020768">
        <w:rPr>
          <w:rFonts w:ascii="Times New Roman" w:hAnsi="Times New Roman"/>
          <w:b/>
          <w:sz w:val="28"/>
        </w:rPr>
        <w:t xml:space="preserve">  сессия</w:t>
      </w:r>
      <w:r w:rsidR="00020768">
        <w:rPr>
          <w:rFonts w:ascii="Times New Roman" w:hAnsi="Times New Roman"/>
          <w:b/>
          <w:sz w:val="28"/>
        </w:rPr>
        <w:tab/>
      </w:r>
    </w:p>
    <w:p w:rsidR="00020768" w:rsidRPr="00020768" w:rsidRDefault="00020768" w:rsidP="0002076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(Второго созыва)</w:t>
      </w:r>
    </w:p>
    <w:p w:rsidR="00020768" w:rsidRPr="00020768" w:rsidRDefault="00020768" w:rsidP="0002076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РЕШЕНИЕ</w:t>
      </w:r>
    </w:p>
    <w:p w:rsidR="00020768" w:rsidRDefault="00FC05AE" w:rsidP="000207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134AA">
        <w:rPr>
          <w:rFonts w:ascii="Times New Roman" w:hAnsi="Times New Roman"/>
          <w:sz w:val="28"/>
          <w:szCs w:val="28"/>
        </w:rPr>
        <w:t xml:space="preserve">«29» марта </w:t>
      </w:r>
      <w:r w:rsidR="00020768">
        <w:rPr>
          <w:rFonts w:ascii="Times New Roman" w:hAnsi="Times New Roman"/>
          <w:sz w:val="28"/>
          <w:szCs w:val="28"/>
        </w:rPr>
        <w:t xml:space="preserve"> 2016  г.                        с. Салазгорь</w:t>
      </w:r>
      <w:r w:rsidR="00602473">
        <w:rPr>
          <w:rFonts w:ascii="Times New Roman" w:hAnsi="Times New Roman"/>
          <w:sz w:val="28"/>
          <w:szCs w:val="28"/>
        </w:rPr>
        <w:t xml:space="preserve">            №  8</w:t>
      </w:r>
    </w:p>
    <w:p w:rsidR="00020768" w:rsidRPr="00020768" w:rsidRDefault="00020768" w:rsidP="0002076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1A57" w:rsidRPr="00020768" w:rsidRDefault="00AB1A57" w:rsidP="00AB1A57">
      <w:pPr>
        <w:pStyle w:val="1"/>
        <w:spacing w:before="0"/>
        <w:rPr>
          <w:rFonts w:ascii="Times New Roman" w:hAnsi="Times New Roman"/>
          <w:b/>
          <w:color w:val="000000" w:themeColor="text1"/>
          <w:sz w:val="28"/>
        </w:rPr>
      </w:pPr>
      <w:r w:rsidRPr="00020768">
        <w:rPr>
          <w:rFonts w:ascii="Times New Roman" w:hAnsi="Times New Roman"/>
          <w:b/>
          <w:color w:val="000000" w:themeColor="text1"/>
          <w:sz w:val="28"/>
        </w:rPr>
        <w:t>О предоставлении лицами, замещ</w:t>
      </w:r>
      <w:r w:rsidR="005C5C9C">
        <w:rPr>
          <w:rFonts w:ascii="Times New Roman" w:hAnsi="Times New Roman"/>
          <w:b/>
          <w:color w:val="000000" w:themeColor="text1"/>
          <w:sz w:val="28"/>
        </w:rPr>
        <w:t>ающими муниципальные д</w:t>
      </w:r>
      <w:r w:rsidR="00F82F18">
        <w:rPr>
          <w:rFonts w:ascii="Times New Roman" w:hAnsi="Times New Roman"/>
          <w:b/>
          <w:color w:val="000000" w:themeColor="text1"/>
          <w:sz w:val="28"/>
        </w:rPr>
        <w:t>олжности</w:t>
      </w:r>
      <w:r w:rsidR="00CA00E3">
        <w:rPr>
          <w:rFonts w:ascii="Times New Roman" w:hAnsi="Times New Roman"/>
          <w:b/>
          <w:color w:val="000000" w:themeColor="text1"/>
          <w:sz w:val="28"/>
        </w:rPr>
        <w:t xml:space="preserve"> в Салазгорьском сельском поселении</w:t>
      </w:r>
      <w:r w:rsidRPr="00020768">
        <w:rPr>
          <w:rFonts w:ascii="Times New Roman" w:hAnsi="Times New Roman"/>
          <w:b/>
          <w:color w:val="000000" w:themeColor="text1"/>
          <w:sz w:val="28"/>
        </w:rPr>
        <w:t xml:space="preserve"> сведений о доходах, расходах, об имуществе и обязательствах имущественного характера на себя, своих супруг (супругов) и несовершеннолетних детей</w:t>
      </w:r>
    </w:p>
    <w:p w:rsidR="00F82F18" w:rsidRDefault="00F82F18" w:rsidP="00AB1A57">
      <w:pPr>
        <w:pStyle w:val="af7"/>
        <w:ind w:firstLine="709"/>
        <w:jc w:val="both"/>
        <w:rPr>
          <w:rFonts w:ascii="Times New Roman" w:hAnsi="Times New Roman" w:cs="Times New Roman"/>
        </w:rPr>
      </w:pPr>
    </w:p>
    <w:p w:rsidR="009534FC" w:rsidRDefault="009534FC" w:rsidP="009534FC">
      <w:pPr>
        <w:pStyle w:val="af7"/>
        <w:ind w:left="432" w:firstLine="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12.1 Федерального закона от                    25 декабря 2008 г. № 273-ФЗ «О противодействии коррупции», статьей 3 Федерального закона от 3 декабря 2012 г. № 230-ФЗ «О контроле за соответствием расходов лиц, замещающих государственные должности, и иных лиц их доходам», п.4.1 ст. 24, п.3.1 ст.27 Устава </w:t>
      </w:r>
      <w:r w:rsidR="00C134AA">
        <w:rPr>
          <w:rFonts w:ascii="Times New Roman" w:hAnsi="Times New Roman" w:cs="Times New Roman"/>
          <w:sz w:val="28"/>
          <w:szCs w:val="28"/>
        </w:rPr>
        <w:t>Салазгорьского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 депутатов </w:t>
      </w:r>
      <w:r w:rsidR="00C134AA">
        <w:rPr>
          <w:rFonts w:ascii="Times New Roman" w:hAnsi="Times New Roman" w:cs="Times New Roman"/>
          <w:sz w:val="28"/>
          <w:szCs w:val="28"/>
        </w:rPr>
        <w:t>Салазгорьского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</w:t>
      </w:r>
    </w:p>
    <w:p w:rsidR="009534FC" w:rsidRDefault="009534FC" w:rsidP="009534FC">
      <w:pPr>
        <w:pStyle w:val="af7"/>
        <w:ind w:left="432" w:firstLine="277"/>
        <w:rPr>
          <w:rFonts w:ascii="Times New Roman" w:hAnsi="Times New Roman" w:cs="Times New Roman"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534FC" w:rsidRDefault="009534FC" w:rsidP="009534FC">
      <w:pPr>
        <w:pStyle w:val="11"/>
        <w:numPr>
          <w:ilvl w:val="0"/>
          <w:numId w:val="3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 xml:space="preserve">Глава </w:t>
      </w:r>
      <w:r w:rsidR="00C134AA">
        <w:rPr>
          <w:rFonts w:ascii="Times New Roman" w:hAnsi="Times New Roman" w:cs="Times New Roman"/>
          <w:color w:val="020C22"/>
          <w:sz w:val="28"/>
          <w:szCs w:val="28"/>
        </w:rPr>
        <w:t>Салазгорьского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сельского поселения и депутаты Совета депутатов </w:t>
      </w:r>
      <w:r w:rsidR="00C134AA">
        <w:rPr>
          <w:rFonts w:ascii="Times New Roman" w:hAnsi="Times New Roman" w:cs="Times New Roman"/>
          <w:color w:val="020C22"/>
          <w:sz w:val="28"/>
          <w:szCs w:val="28"/>
        </w:rPr>
        <w:t>Салазгорьского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сельского поселения представляют в Совет депутатов </w:t>
      </w:r>
      <w:r w:rsidR="00C134AA">
        <w:rPr>
          <w:rFonts w:ascii="Times New Roman" w:hAnsi="Times New Roman" w:cs="Times New Roman"/>
          <w:color w:val="020C22"/>
          <w:sz w:val="28"/>
          <w:szCs w:val="28"/>
        </w:rPr>
        <w:t>Салазгорьского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r>
        <w:rPr>
          <w:rFonts w:ascii="Times New Roman" w:hAnsi="Times New Roman" w:cs="Times New Roman"/>
          <w:sz w:val="26"/>
          <w:szCs w:val="26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в порядке, сроки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Республики Мордовия в соответствии с требованиями предусмотренными Указом Главы Республики Мордовия от 21 августа 2009 г. N 160-УГ "О представлении гражданами, претендующими на замещение должностей государственной гражданской службы Республики Мордовия, и государственными гражданскими служащими Республики Мордовия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 о доходах, об имуществе и обязательствах имущественного характера" и Указом Главы Республики Мордовия от 22 марта 2013 г. N 66-УГ "О представлении лицами, замещающими должности государственной гражданской службы Республики Мордовия, сведений о своих расходах, а также о расходах своих супруги (супруга) и несовершеннолетних детей".</w:t>
      </w:r>
    </w:p>
    <w:p w:rsidR="009534FC" w:rsidRDefault="009534FC" w:rsidP="009534FC">
      <w:pPr>
        <w:pStyle w:val="11"/>
        <w:numPr>
          <w:ilvl w:val="0"/>
          <w:numId w:val="3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представляемые 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в Совет депутатов Главой </w:t>
      </w:r>
      <w:r w:rsidR="00C134AA">
        <w:rPr>
          <w:rFonts w:ascii="Times New Roman" w:hAnsi="Times New Roman" w:cs="Times New Roman"/>
          <w:color w:val="020C22"/>
          <w:sz w:val="28"/>
          <w:szCs w:val="28"/>
        </w:rPr>
        <w:t>Салазгорьского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сельского поселения и депутатами Совета депутатов </w:t>
      </w:r>
      <w:r w:rsidR="00C134AA">
        <w:rPr>
          <w:rFonts w:ascii="Times New Roman" w:hAnsi="Times New Roman" w:cs="Times New Roman"/>
          <w:color w:val="020C22"/>
          <w:sz w:val="28"/>
          <w:szCs w:val="28"/>
        </w:rPr>
        <w:t>Салазгорьского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сельского поселения, принимаются лицом, ответственным за кадровое делопроизводство администрации </w:t>
      </w:r>
      <w:r w:rsidR="00C134AA">
        <w:rPr>
          <w:rFonts w:ascii="Times New Roman" w:hAnsi="Times New Roman" w:cs="Times New Roman"/>
          <w:color w:val="020C22"/>
          <w:sz w:val="28"/>
          <w:szCs w:val="28"/>
        </w:rPr>
        <w:t>Салазгорьского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сельского поселения.</w:t>
      </w:r>
    </w:p>
    <w:p w:rsidR="009534FC" w:rsidRPr="00C134AA" w:rsidRDefault="009534FC" w:rsidP="009534FC">
      <w:pPr>
        <w:pStyle w:val="11"/>
        <w:numPr>
          <w:ilvl w:val="0"/>
          <w:numId w:val="3"/>
        </w:numPr>
        <w:shd w:val="clear" w:color="auto" w:fill="FEFEFE"/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 w:rsidR="00C134AA">
        <w:rPr>
          <w:rFonts w:ascii="Times New Roman" w:hAnsi="Times New Roman" w:cs="Times New Roman"/>
          <w:sz w:val="28"/>
          <w:szCs w:val="28"/>
        </w:rPr>
        <w:t>Салазгорьского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от 27.04.2012 г. № 21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представления главой сельского поселения сведений </w:t>
      </w:r>
      <w:r>
        <w:rPr>
          <w:rFonts w:ascii="Times New Roman" w:hAnsi="Times New Roman" w:cs="Times New Roman"/>
          <w:sz w:val="28"/>
          <w:szCs w:val="28"/>
        </w:rPr>
        <w:t>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детей».</w:t>
      </w:r>
    </w:p>
    <w:p w:rsidR="00C134AA" w:rsidRDefault="00C134AA" w:rsidP="00C134AA">
      <w:pPr>
        <w:pStyle w:val="11"/>
        <w:shd w:val="clear" w:color="auto" w:fill="FEFEFE"/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134AA" w:rsidRDefault="00C134AA" w:rsidP="00C134AA">
      <w:pPr>
        <w:pStyle w:val="11"/>
        <w:shd w:val="clear" w:color="auto" w:fill="FEFEFE"/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2142CA" w:rsidRDefault="002142CA" w:rsidP="00C134AA">
      <w:pPr>
        <w:pStyle w:val="11"/>
        <w:shd w:val="clear" w:color="auto" w:fill="FEFEFE"/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2142CA" w:rsidRDefault="002142CA" w:rsidP="00C134AA">
      <w:pPr>
        <w:pStyle w:val="11"/>
        <w:shd w:val="clear" w:color="auto" w:fill="FEFEFE"/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2142CA" w:rsidRDefault="002142CA" w:rsidP="00C134AA">
      <w:pPr>
        <w:pStyle w:val="11"/>
        <w:shd w:val="clear" w:color="auto" w:fill="FEFEFE"/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9534FC" w:rsidRDefault="009534FC" w:rsidP="009534FC">
      <w:pPr>
        <w:pStyle w:val="11"/>
        <w:shd w:val="clear" w:color="auto" w:fill="FEFEFE"/>
        <w:tabs>
          <w:tab w:val="left" w:pos="1134"/>
        </w:tabs>
        <w:spacing w:after="0"/>
        <w:ind w:left="2528"/>
        <w:jc w:val="both"/>
        <w:rPr>
          <w:rFonts w:ascii="Times New Roman" w:hAnsi="Times New Roman" w:cs="Times New Roman"/>
          <w:sz w:val="27"/>
          <w:szCs w:val="27"/>
        </w:rPr>
      </w:pPr>
    </w:p>
    <w:p w:rsidR="00CF7112" w:rsidRDefault="00CF7112" w:rsidP="009534FC">
      <w:pPr>
        <w:pStyle w:val="11"/>
        <w:shd w:val="clear" w:color="auto" w:fill="FEFEFE"/>
        <w:tabs>
          <w:tab w:val="left" w:pos="1134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Зам.Главы по работе в</w:t>
      </w:r>
    </w:p>
    <w:p w:rsidR="00F82F18" w:rsidRDefault="00CF7112" w:rsidP="00CF7112">
      <w:pPr>
        <w:pStyle w:val="11"/>
        <w:shd w:val="clear" w:color="auto" w:fill="FEFEFE"/>
        <w:tabs>
          <w:tab w:val="left" w:pos="1134"/>
        </w:tabs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Совете депутатов:          </w:t>
      </w:r>
      <w:r w:rsidR="007B366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Е.Ф. Панкратова.</w:t>
      </w:r>
    </w:p>
    <w:p w:rsidR="009F5E47" w:rsidRPr="005E0D16" w:rsidRDefault="009F5E47" w:rsidP="005E0D16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9F5E47" w:rsidRPr="005E0D16" w:rsidSect="0058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3D1" w:rsidRDefault="00CE33D1" w:rsidP="00AB1A57">
      <w:pPr>
        <w:spacing w:after="0" w:line="240" w:lineRule="auto"/>
      </w:pPr>
      <w:r>
        <w:separator/>
      </w:r>
    </w:p>
  </w:endnote>
  <w:endnote w:type="continuationSeparator" w:id="1">
    <w:p w:rsidR="00CE33D1" w:rsidRDefault="00CE33D1" w:rsidP="00AB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3D1" w:rsidRDefault="00CE33D1" w:rsidP="00AB1A57">
      <w:pPr>
        <w:spacing w:after="0" w:line="240" w:lineRule="auto"/>
      </w:pPr>
      <w:r>
        <w:separator/>
      </w:r>
    </w:p>
  </w:footnote>
  <w:footnote w:type="continuationSeparator" w:id="1">
    <w:p w:rsidR="00CE33D1" w:rsidRDefault="00CE33D1" w:rsidP="00AB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819" w:hanging="1110"/>
      </w:pPr>
      <w:rPr>
        <w:color w:val="020C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">
    <w:nsid w:val="30CB244B"/>
    <w:multiLevelType w:val="hybridMultilevel"/>
    <w:tmpl w:val="1E8C2032"/>
    <w:lvl w:ilvl="0" w:tplc="02025136">
      <w:start w:val="1"/>
      <w:numFmt w:val="decimal"/>
      <w:lvlText w:val="%1."/>
      <w:lvlJc w:val="left"/>
      <w:pPr>
        <w:ind w:left="1819" w:hanging="1110"/>
      </w:pPr>
      <w:rPr>
        <w:color w:val="020C2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43D"/>
    <w:rsid w:val="00020768"/>
    <w:rsid w:val="00092AB4"/>
    <w:rsid w:val="001319CF"/>
    <w:rsid w:val="0013443D"/>
    <w:rsid w:val="00154FC6"/>
    <w:rsid w:val="001A30CA"/>
    <w:rsid w:val="002142CA"/>
    <w:rsid w:val="002C6C35"/>
    <w:rsid w:val="002E4E42"/>
    <w:rsid w:val="003933CF"/>
    <w:rsid w:val="003B56C8"/>
    <w:rsid w:val="00533C71"/>
    <w:rsid w:val="00544694"/>
    <w:rsid w:val="00584FB3"/>
    <w:rsid w:val="005A2D85"/>
    <w:rsid w:val="005C5C9C"/>
    <w:rsid w:val="005E0D16"/>
    <w:rsid w:val="00602473"/>
    <w:rsid w:val="00683022"/>
    <w:rsid w:val="007B366E"/>
    <w:rsid w:val="008465B1"/>
    <w:rsid w:val="00941230"/>
    <w:rsid w:val="009534FC"/>
    <w:rsid w:val="009C740E"/>
    <w:rsid w:val="009F5E47"/>
    <w:rsid w:val="00A07A47"/>
    <w:rsid w:val="00A55984"/>
    <w:rsid w:val="00A56FF4"/>
    <w:rsid w:val="00AB1A57"/>
    <w:rsid w:val="00BC66A7"/>
    <w:rsid w:val="00C134AA"/>
    <w:rsid w:val="00C452B6"/>
    <w:rsid w:val="00CA00E3"/>
    <w:rsid w:val="00CC3C06"/>
    <w:rsid w:val="00CE33D1"/>
    <w:rsid w:val="00CF7112"/>
    <w:rsid w:val="00DB3FBF"/>
    <w:rsid w:val="00DE5E46"/>
    <w:rsid w:val="00F82F18"/>
    <w:rsid w:val="00FC05AE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5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E4E42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42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42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4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E4E4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E4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2E4E4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rsid w:val="002E4E4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E4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E4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E4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4E4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E4E4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E4E4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E4E42"/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E4E4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E4E4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E4E4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E4E42"/>
    <w:rPr>
      <w:b/>
      <w:i/>
      <w:iCs/>
    </w:rPr>
  </w:style>
  <w:style w:type="paragraph" w:styleId="aa">
    <w:name w:val="No Spacing"/>
    <w:link w:val="ab"/>
    <w:uiPriority w:val="1"/>
    <w:qFormat/>
    <w:rsid w:val="002E4E42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2E4E42"/>
  </w:style>
  <w:style w:type="paragraph" w:styleId="ac">
    <w:name w:val="List Paragraph"/>
    <w:basedOn w:val="a"/>
    <w:uiPriority w:val="34"/>
    <w:qFormat/>
    <w:rsid w:val="002E4E42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E4E4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E4E4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E4E4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E4E4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E4E4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E4E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4E4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E4E4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E4E4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E4E42"/>
    <w:pPr>
      <w:spacing w:before="480" w:line="264" w:lineRule="auto"/>
      <w:outlineLvl w:val="9"/>
    </w:pPr>
    <w:rPr>
      <w:b/>
    </w:rPr>
  </w:style>
  <w:style w:type="paragraph" w:styleId="af5">
    <w:name w:val="footnote text"/>
    <w:basedOn w:val="a"/>
    <w:link w:val="af6"/>
    <w:uiPriority w:val="99"/>
    <w:semiHidden/>
    <w:unhideWhenUsed/>
    <w:rsid w:val="00AB1A5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B1A57"/>
    <w:rPr>
      <w:sz w:val="20"/>
      <w:szCs w:val="20"/>
    </w:rPr>
  </w:style>
  <w:style w:type="paragraph" w:customStyle="1" w:styleId="af7">
    <w:name w:val="Прижатый влево"/>
    <w:basedOn w:val="a"/>
    <w:next w:val="a"/>
    <w:rsid w:val="00AB1A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8">
    <w:name w:val="footnote reference"/>
    <w:basedOn w:val="a0"/>
    <w:uiPriority w:val="99"/>
    <w:semiHidden/>
    <w:unhideWhenUsed/>
    <w:rsid w:val="00AB1A57"/>
    <w:rPr>
      <w:vertAlign w:val="superscript"/>
    </w:rPr>
  </w:style>
  <w:style w:type="table" w:styleId="af9">
    <w:name w:val="Table Grid"/>
    <w:basedOn w:val="a1"/>
    <w:rsid w:val="005E0D1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3B56C8"/>
    <w:rPr>
      <w:color w:val="0000FF"/>
      <w:u w:val="single"/>
    </w:rPr>
  </w:style>
  <w:style w:type="paragraph" w:customStyle="1" w:styleId="11">
    <w:name w:val="Абзац списка1"/>
    <w:basedOn w:val="a"/>
    <w:rsid w:val="002C6C35"/>
    <w:pPr>
      <w:suppressAutoHyphens/>
      <w:ind w:left="720"/>
    </w:pPr>
    <w:rPr>
      <w:rFonts w:ascii="Calibri" w:eastAsia="SimSun" w:hAnsi="Calibri" w:cs="Calibri"/>
      <w:lang w:eastAsia="ar-SA"/>
    </w:rPr>
  </w:style>
  <w:style w:type="paragraph" w:customStyle="1" w:styleId="FR1">
    <w:name w:val="FR1"/>
    <w:rsid w:val="002C6C35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CF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F7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5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E4E42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42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42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4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E4E4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E4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2E4E4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rsid w:val="002E4E4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E4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E4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E4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4E4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E4E4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E4E4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E4E42"/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E4E4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E4E4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E4E4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E4E42"/>
    <w:rPr>
      <w:b/>
      <w:i/>
      <w:iCs/>
    </w:rPr>
  </w:style>
  <w:style w:type="paragraph" w:styleId="aa">
    <w:name w:val="No Spacing"/>
    <w:link w:val="ab"/>
    <w:uiPriority w:val="1"/>
    <w:qFormat/>
    <w:rsid w:val="002E4E42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2E4E42"/>
  </w:style>
  <w:style w:type="paragraph" w:styleId="ac">
    <w:name w:val="List Paragraph"/>
    <w:basedOn w:val="a"/>
    <w:uiPriority w:val="34"/>
    <w:qFormat/>
    <w:rsid w:val="002E4E42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E4E4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E4E4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E4E4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E4E4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E4E4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E4E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4E4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E4E4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E4E4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E4E42"/>
    <w:pPr>
      <w:spacing w:before="480" w:line="264" w:lineRule="auto"/>
      <w:outlineLvl w:val="9"/>
    </w:pPr>
    <w:rPr>
      <w:b/>
    </w:rPr>
  </w:style>
  <w:style w:type="paragraph" w:styleId="af5">
    <w:name w:val="footnote text"/>
    <w:basedOn w:val="a"/>
    <w:link w:val="af6"/>
    <w:uiPriority w:val="99"/>
    <w:semiHidden/>
    <w:unhideWhenUsed/>
    <w:rsid w:val="00AB1A5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B1A57"/>
    <w:rPr>
      <w:sz w:val="20"/>
      <w:szCs w:val="20"/>
    </w:rPr>
  </w:style>
  <w:style w:type="paragraph" w:customStyle="1" w:styleId="af7">
    <w:name w:val="Прижатый влево"/>
    <w:basedOn w:val="a"/>
    <w:next w:val="a"/>
    <w:rsid w:val="00AB1A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8">
    <w:name w:val="footnote reference"/>
    <w:basedOn w:val="a0"/>
    <w:uiPriority w:val="99"/>
    <w:semiHidden/>
    <w:unhideWhenUsed/>
    <w:rsid w:val="00AB1A57"/>
    <w:rPr>
      <w:vertAlign w:val="superscript"/>
    </w:rPr>
  </w:style>
  <w:style w:type="table" w:styleId="af9">
    <w:name w:val="Table Grid"/>
    <w:basedOn w:val="a1"/>
    <w:rsid w:val="005E0D1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3B56C8"/>
    <w:rPr>
      <w:color w:val="0000FF"/>
      <w:u w:val="single"/>
    </w:rPr>
  </w:style>
  <w:style w:type="paragraph" w:customStyle="1" w:styleId="11">
    <w:name w:val="Абзац списка1"/>
    <w:basedOn w:val="a"/>
    <w:rsid w:val="002C6C35"/>
    <w:pPr>
      <w:suppressAutoHyphens/>
      <w:ind w:left="720"/>
    </w:pPr>
    <w:rPr>
      <w:rFonts w:ascii="Calibri" w:eastAsia="SimSun" w:hAnsi="Calibri" w:cs="Calibri"/>
      <w:lang w:eastAsia="ar-SA"/>
    </w:rPr>
  </w:style>
  <w:style w:type="paragraph" w:customStyle="1" w:styleId="FR1">
    <w:name w:val="FR1"/>
    <w:rsid w:val="002C6C35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CF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F7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2E30-B7D0-4E9F-BE7B-454ED35C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komp</cp:lastModifiedBy>
  <cp:revision>35</cp:revision>
  <cp:lastPrinted>2016-04-20T09:37:00Z</cp:lastPrinted>
  <dcterms:created xsi:type="dcterms:W3CDTF">2016-01-29T05:59:00Z</dcterms:created>
  <dcterms:modified xsi:type="dcterms:W3CDTF">2025-05-06T07:50:00Z</dcterms:modified>
</cp:coreProperties>
</file>